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eg" ContentType="image/jpe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105"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</w:p>
    <w:p>
      <w:pPr>
        <w:pStyle w:val="style0"/>
        <w:spacing w:after="105"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>Given the following set of information, find a linear equation satisfying the conditions, if possible: </w:t>
      </w:r>
    </w:p>
    <w:p>
      <w:pPr>
        <w:pStyle w:val="style0"/>
        <w:spacing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b/>
          <w:bCs/>
          <w:color w:val="000000"/>
          <w:sz w:val="21"/>
          <w:szCs w:val="21"/>
          <w:bdr w:val="none" w:sz="0" w:space="0" w:color="auto" w:frame="true"/>
        </w:rPr>
        <w:t>Passes through (5, 1) and (3, −9)</w:t>
      </w:r>
    </w:p>
    <w:p>
      <w:pPr>
        <w:pStyle w:val="style0"/>
        <w:spacing w:after="0" w:lineRule="atLeast" w:line="30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>Select one: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26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y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=5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+3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y=5x+3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 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27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y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=5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−5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y=5x−5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 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28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athJax_Math" w:cs="Times New Roman" w:eastAsia="Times New Roman" w:hAnsi="MathJax_Math"/>
          <w:i/>
          <w:iCs/>
          <w:color w:val="ff0000"/>
          <w:sz w:val="25"/>
          <w:szCs w:val="25"/>
          <w:bdr w:val="none" w:sz="0" w:space="0" w:color="auto" w:frame="true"/>
        </w:rPr>
        <w:t>y</w:t>
      </w:r>
      <w:r>
        <w:rPr>
          <w:rFonts w:ascii="MathJax_Main" w:cs="Times New Roman" w:eastAsia="Times New Roman" w:hAnsi="MathJax_Main"/>
          <w:color w:val="ff0000"/>
          <w:sz w:val="25"/>
          <w:szCs w:val="25"/>
          <w:bdr w:val="none" w:sz="0" w:space="0" w:color="auto" w:frame="true"/>
        </w:rPr>
        <w:t>=5</w:t>
      </w:r>
      <w:r>
        <w:rPr>
          <w:rFonts w:ascii="MathJax_Math" w:cs="Times New Roman" w:eastAsia="Times New Roman" w:hAnsi="MathJax_Math"/>
          <w:i/>
          <w:iCs/>
          <w:color w:val="ff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ff0000"/>
          <w:sz w:val="25"/>
          <w:szCs w:val="25"/>
          <w:bdr w:val="none" w:sz="0" w:space="0" w:color="auto" w:frame="true"/>
        </w:rPr>
        <w:t>−24</w:t>
      </w:r>
      <w:r>
        <w:rPr>
          <w:rFonts w:ascii="&amp;quot" w:cs="Times New Roman" w:eastAsia="Times New Roman" w:hAnsi="&amp;quot"/>
          <w:color w:val="ff0000"/>
          <w:sz w:val="21"/>
          <w:szCs w:val="21"/>
          <w:bdr w:val="none" w:sz="0" w:space="0" w:color="auto" w:frame="true"/>
        </w:rPr>
        <w:t>y=5x−24</w:t>
      </w:r>
      <w:r>
        <w:rPr>
          <w:rFonts w:ascii="&amp;quot" w:cs="Times New Roman" w:eastAsia="Times New Roman" w:hAnsi="&amp;quot"/>
          <w:color w:val="ff0000"/>
          <w:sz w:val="21"/>
          <w:szCs w:val="21"/>
        </w:rPr>
        <w:t> </w:t>
      </w:r>
      <w:r>
        <w:rPr>
          <w:rFonts w:ascii="&amp;quot" w:cs="Times New Roman" w:eastAsia="Times New Roman" w:hAnsi="&amp;quot"/>
          <w:color w:val="ff0000"/>
          <w:sz w:val="21"/>
          <w:szCs w:val="21"/>
        </w:rPr>
        <w:br/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</w:p>
    <w:p>
      <w:pPr>
        <w:pStyle w:val="style0"/>
        <w:spacing w:after="63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29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y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=5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−1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y=5x−1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 </w:t>
      </w:r>
    </w:p>
    <w:p>
      <w:pPr>
        <w:pStyle w:val="style0"/>
        <w:rPr/>
      </w:pPr>
    </w:p>
    <w:p>
      <w:pPr>
        <w:pStyle w:val="style0"/>
        <w:spacing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 xml:space="preserve">A town’s population increases at a 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constant rate. In 2010 the population was 65,000. By 2012 the population had increased to 90,000. Assuming this trend continues, predict the population in 2018.</w:t>
      </w:r>
    </w:p>
    <w:p>
      <w:pPr>
        <w:pStyle w:val="style0"/>
        <w:spacing w:after="0" w:lineRule="atLeast" w:line="30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>Select one: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0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 xml:space="preserve">102,500 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ff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ff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1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ff0000"/>
          <w:sz w:val="21"/>
          <w:szCs w:val="21"/>
        </w:rPr>
        <w:t xml:space="preserve">165,000 </w:t>
      </w:r>
    </w:p>
    <w:p>
      <w:pPr>
        <w:pStyle w:val="style0"/>
        <w:spacing w:after="63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2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 xml:space="preserve">127,500 </w:t>
      </w:r>
    </w:p>
    <w:p>
      <w:pPr>
        <w:pStyle w:val="style0"/>
        <w:spacing w:after="63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</w:p>
    <w:p>
      <w:pPr>
        <w:pStyle w:val="style0"/>
        <w:rPr/>
      </w:pPr>
    </w:p>
    <w:p>
      <w:pPr>
        <w:pStyle w:val="style0"/>
        <w:spacing w:after="105"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>Does Table 1 represent a linear function? If so, fi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nd a linear equation that models the data.</w:t>
      </w:r>
    </w:p>
    <w:p>
      <w:pPr>
        <w:pStyle w:val="style0"/>
        <w:spacing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</w:p>
    <w:tbl>
      <w:tblPr>
        <w:tblW w:w="13320" w:type="dxa"/>
        <w:tblInd w:w="-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1"/>
        <w:gridCol w:w="2415"/>
        <w:gridCol w:w="2415"/>
        <w:gridCol w:w="2415"/>
        <w:gridCol w:w="2414"/>
      </w:tblGrid>
      <w:tr>
        <w:trPr/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tLeast" w:line="630"/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            Table 1</w:t>
            </w:r>
          </w:p>
        </w:tc>
      </w:tr>
      <w:tr>
        <w:tblPrEx/>
        <w:trPr/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</w:tr>
      <w:tr>
        <w:tblPrEx/>
        <w:trPr/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g(x)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44</w:t>
            </w:r>
          </w:p>
        </w:tc>
      </w:tr>
    </w:tbl>
    <w:p>
      <w:pPr>
        <w:pStyle w:val="style0"/>
        <w:spacing w:lineRule="auto" w:line="24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</w:p>
    <w:p>
      <w:pPr>
        <w:pStyle w:val="style0"/>
        <w:spacing w:after="0" w:lineRule="atLeast" w:line="30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>Select one: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3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 xml:space="preserve">no, it's exponential 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4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ff0000"/>
          <w:sz w:val="21"/>
          <w:szCs w:val="21"/>
        </w:rPr>
        <w:t>yes, </w:t>
      </w:r>
      <w:r>
        <w:rPr>
          <w:rFonts w:ascii="MathJax_Math" w:cs="Times New Roman" w:eastAsia="Times New Roman" w:hAnsi="MathJax_Math"/>
          <w:i/>
          <w:iCs/>
          <w:color w:val="ff0000"/>
          <w:sz w:val="25"/>
          <w:szCs w:val="25"/>
          <w:bdr w:val="none" w:sz="0" w:space="0" w:color="auto" w:frame="true"/>
        </w:rPr>
        <w:t>g</w:t>
      </w:r>
      <w:r>
        <w:rPr>
          <w:rFonts w:ascii="MathJax_Main" w:cs="Times New Roman" w:eastAsia="Times New Roman" w:hAnsi="MathJax_Main"/>
          <w:color w:val="ff0000"/>
          <w:sz w:val="25"/>
          <w:szCs w:val="25"/>
          <w:bdr w:val="none" w:sz="0" w:space="0" w:color="auto" w:frame="true"/>
        </w:rPr>
        <w:t>(</w:t>
      </w:r>
      <w:r>
        <w:rPr>
          <w:rFonts w:ascii="MathJax_Math" w:cs="Times New Roman" w:eastAsia="Times New Roman" w:hAnsi="MathJax_Math"/>
          <w:i/>
          <w:iCs/>
          <w:color w:val="ff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ff0000"/>
          <w:sz w:val="25"/>
          <w:szCs w:val="25"/>
          <w:bdr w:val="none" w:sz="0" w:space="0" w:color="auto" w:frame="true"/>
        </w:rPr>
        <w:t>)=3</w:t>
      </w:r>
      <w:r>
        <w:rPr>
          <w:rFonts w:ascii="MathJax_Math" w:cs="Times New Roman" w:eastAsia="Times New Roman" w:hAnsi="MathJax_Math"/>
          <w:i/>
          <w:iCs/>
          <w:color w:val="ff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ff0000"/>
          <w:sz w:val="25"/>
          <w:szCs w:val="25"/>
          <w:bdr w:val="none" w:sz="0" w:space="0" w:color="auto" w:frame="true"/>
        </w:rPr>
        <w:t>+32</w:t>
      </w:r>
      <w:r>
        <w:rPr>
          <w:rFonts w:ascii="&amp;quot" w:cs="Times New Roman" w:eastAsia="Times New Roman" w:hAnsi="&amp;quot"/>
          <w:color w:val="ff0000"/>
          <w:sz w:val="21"/>
          <w:szCs w:val="21"/>
          <w:bdr w:val="none" w:sz="0" w:space="0" w:color="auto" w:frame="true"/>
        </w:rPr>
        <w:t>g(x)=3x+32</w:t>
      </w:r>
      <w:r>
        <w:rPr>
          <w:rFonts w:ascii="&amp;quot" w:cs="Times New Roman" w:eastAsia="Times New Roman" w:hAnsi="&amp;quot"/>
          <w:color w:val="ff0000"/>
          <w:sz w:val="21"/>
          <w:szCs w:val="21"/>
        </w:rPr>
        <w:t> 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br/>
      </w:r>
    </w:p>
    <w:p>
      <w:pPr>
        <w:pStyle w:val="style0"/>
        <w:spacing w:after="63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5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yes, 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g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(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)=3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−6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g(x)=3x−6</w:t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> </w:t>
      </w:r>
    </w:p>
    <w:p>
      <w:pPr>
        <w:pStyle w:val="style0"/>
        <w:rPr/>
      </w:pPr>
    </w:p>
    <w:p>
      <w:pPr>
        <w:pStyle w:val="style0"/>
        <w:spacing w:after="105" w:lineRule="atLeast" w:line="300"/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 xml:space="preserve">Determine whether the lines given by the equations below are 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parallel, perpendicular, or neither parallel nor perpendicular:</w:t>
      </w:r>
    </w:p>
    <w:p>
      <w:pPr>
        <w:pStyle w:val="style0"/>
        <w:spacing w:after="0" w:lineRule="atLeast" w:line="300"/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</w:pP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−2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+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y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=3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−2x+y=3 </w:t>
      </w:r>
    </w:p>
    <w:p>
      <w:pPr>
        <w:pStyle w:val="style0"/>
        <w:spacing w:lineRule="atLeast" w:line="300"/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</w:pP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3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x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+</w:t>
      </w:r>
      <w:r>
        <w:rPr>
          <w:rFonts w:ascii="MathJax_Main" w:cs="Times New Roman" w:eastAsia="Times New Roman" w:hAnsi="MathJax_Main"/>
          <w:color w:val="000000"/>
          <w:sz w:val="18"/>
          <w:szCs w:val="18"/>
          <w:bdr w:val="none" w:sz="0" w:space="0" w:color="auto" w:frame="true"/>
        </w:rPr>
        <w:t>32</w:t>
      </w:r>
      <w:r>
        <w:rPr>
          <w:rFonts w:ascii="MathJax_Math" w:cs="Times New Roman" w:eastAsia="Times New Roman" w:hAnsi="MathJax_Math"/>
          <w:i/>
          <w:iCs/>
          <w:color w:val="000000"/>
          <w:sz w:val="25"/>
          <w:szCs w:val="25"/>
          <w:bdr w:val="none" w:sz="0" w:space="0" w:color="auto" w:frame="true"/>
        </w:rPr>
        <w:t>y</w:t>
      </w:r>
      <w:r>
        <w:rPr>
          <w:rFonts w:ascii="MathJax_Main" w:cs="Times New Roman" w:eastAsia="Times New Roman" w:hAnsi="MathJax_Main"/>
          <w:color w:val="000000"/>
          <w:sz w:val="25"/>
          <w:szCs w:val="25"/>
          <w:bdr w:val="none" w:sz="0" w:space="0" w:color="auto" w:frame="true"/>
        </w:rPr>
        <w:t>=5</w:t>
      </w:r>
      <w:r>
        <w:rPr>
          <w:rFonts w:ascii="&amp;quot" w:cs="Times New Roman" w:eastAsia="Times New Roman" w:hAnsi="&amp;quot"/>
          <w:color w:val="000000"/>
          <w:sz w:val="21"/>
          <w:szCs w:val="21"/>
          <w:bdr w:val="none" w:sz="0" w:space="0" w:color="auto" w:frame="true"/>
        </w:rPr>
        <w:t>3x+32y=5</w:t>
      </w:r>
    </w:p>
    <w:p>
      <w:pPr>
        <w:pStyle w:val="style0"/>
        <w:spacing w:after="0" w:lineRule="atLeast" w:line="300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color w:val="000000"/>
          <w:sz w:val="21"/>
          <w:szCs w:val="21"/>
        </w:rPr>
        <w:t>Select one: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6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 xml:space="preserve">parallel </w:t>
      </w:r>
    </w:p>
    <w:p>
      <w:pPr>
        <w:pStyle w:val="style0"/>
        <w:spacing w:after="0" w:lineRule="atLeast" w:line="300"/>
        <w:ind w:hanging="375"/>
        <w:rPr>
          <w:rFonts w:ascii="&amp;quot" w:cs="Times New Roman" w:eastAsia="Times New Roman" w:hAnsi="&amp;quot"/>
          <w:color w:val="00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46379" cy="214629"/>
            <wp:effectExtent l="0" t="0" r="0" b="0"/>
            <wp:docPr id="1037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6379" cy="2146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000000"/>
          <w:sz w:val="21"/>
          <w:szCs w:val="21"/>
        </w:rPr>
        <w:t xml:space="preserve">perpendicular </w:t>
      </w:r>
    </w:p>
    <w:p>
      <w:pPr>
        <w:pStyle w:val="style0"/>
        <w:spacing w:after="63" w:lineRule="atLeast" w:line="300"/>
        <w:ind w:hanging="375"/>
        <w:rPr>
          <w:rFonts w:ascii="&amp;quot" w:cs="Times New Roman" w:eastAsia="Times New Roman" w:hAnsi="&amp;quot"/>
          <w:color w:val="ff0000"/>
          <w:sz w:val="21"/>
          <w:szCs w:val="21"/>
        </w:rPr>
      </w:pPr>
      <w:r>
        <w:rPr>
          <w:rFonts w:ascii="&amp;quot" w:cs="Times New Roman" w:eastAsia="Times New Roman" w:hAnsi="&amp;quot"/>
          <w:noProof/>
          <w:color w:val="000000"/>
          <w:sz w:val="21"/>
          <w:szCs w:val="21"/>
        </w:rPr>
        <w:drawing>
          <wp:inline distT="0" distB="0" distR="0" distL="0">
            <wp:extent cx="266700" cy="232332"/>
            <wp:effectExtent l="0" t="0" r="0" b="0"/>
            <wp:docPr id="1038" name="_x0000_t7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6700" cy="23233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&amp;quot" w:cs="Times New Roman" w:eastAsia="Times New Roman" w:hAnsi="&amp;quot"/>
          <w:color w:val="ff0000"/>
          <w:sz w:val="21"/>
          <w:szCs w:val="21"/>
        </w:rPr>
        <w:t xml:space="preserve">neither 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noProof/>
        </w:rPr>
      </w:pPr>
      <w:r>
        <w:rPr>
          <w:noProof/>
        </w:rPr>
        <w:t>Y=</w:t>
      </w:r>
      <w:r>
        <w:rPr>
          <w:noProof/>
        </w:rPr>
        <w:drawing>
          <wp:inline distT="0" distB="0" distR="0" distL="0">
            <wp:extent cx="5943600" cy="2968625"/>
            <wp:effectExtent l="0" t="0" r="0" b="3175"/>
            <wp:docPr id="1039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29686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color w:val="ff0000"/>
        </w:rPr>
      </w:pPr>
      <w:r>
        <w:rPr>
          <w:color w:val="ff0000"/>
        </w:rPr>
        <w:t>y=800x+12000</w:t>
      </w:r>
      <w:bookmarkStart w:id="0" w:name="_GoBack"/>
      <w:bookmarkEnd w:id="0"/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7">
    <w:name w:val="filter_mathjaxloader_equation"/>
    <w:basedOn w:val="style65"/>
    <w:next w:val="style4097"/>
  </w:style>
  <w:style w:type="character" w:customStyle="1" w:styleId="style4098">
    <w:name w:val="mi"/>
    <w:basedOn w:val="style65"/>
    <w:next w:val="style4098"/>
  </w:style>
  <w:style w:type="character" w:customStyle="1" w:styleId="style4099">
    <w:name w:val="mo"/>
    <w:basedOn w:val="style65"/>
    <w:next w:val="style4099"/>
  </w:style>
  <w:style w:type="character" w:customStyle="1" w:styleId="style4100">
    <w:name w:val="mn"/>
    <w:basedOn w:val="style65"/>
    <w:next w:val="style4100"/>
  </w:style>
  <w:style w:type="character" w:customStyle="1" w:styleId="style4101">
    <w:name w:val="mjx_assistive_mathml"/>
    <w:basedOn w:val="style65"/>
    <w:next w:val="style4101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wmf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image" Target="media/image2.jpeg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128</Words>
  <Pages>2</Pages>
  <Characters>736</Characters>
  <Application>WPS Office</Application>
  <DocSecurity>0</DocSecurity>
  <Paragraphs>49</Paragraphs>
  <ScaleCrop>false</ScaleCrop>
  <LinksUpToDate>false</LinksUpToDate>
  <CharactersWithSpaces>862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2018-10-12T10:33:57Z</dcterms:created>
  <dc:creator>Ivorie Bell649</dc:creator>
  <lastModifiedBy>TA-1021</lastModifiedBy>
  <dcterms:modified xsi:type="dcterms:W3CDTF">2018-10-12T10:33:57Z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